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8B2E" w14:textId="77777777" w:rsidR="00B22AB1" w:rsidRDefault="00991742">
      <w:pPr>
        <w:pStyle w:val="Body"/>
      </w:pPr>
      <w:r>
        <w:t xml:space="preserve">The 2026/27 GP contract (England) has a big focus on appointments and access, especially fixing delays and </w:t>
      </w:r>
      <w:r>
        <w:rPr>
          <w:rtl/>
          <w:lang w:val="ar-SA"/>
        </w:rPr>
        <w:t>“</w:t>
      </w:r>
      <w:r>
        <w:t>8am rush” issues. Here are the key new rules/changes specifically about appointments:</w:t>
      </w:r>
    </w:p>
    <w:p w14:paraId="1F862593" w14:textId="77777777" w:rsidR="00B22AB1" w:rsidRDefault="00991742">
      <w:pPr>
        <w:pStyle w:val="Body"/>
      </w:pPr>
      <w:r>
        <w:rPr>
          <w:rFonts w:ascii="Arial Unicode MS" w:hAnsi="Arial Unicode MS" w:hint="eastAsia"/>
        </w:rPr>
        <w:t>🔑</w:t>
      </w:r>
      <w:r>
        <w:t xml:space="preserve"> </w:t>
      </w:r>
      <w:r>
        <w:rPr>
          <w:b/>
          <w:bCs/>
        </w:rPr>
        <w:t xml:space="preserve">1. Same-day response </w:t>
      </w:r>
      <w:proofErr w:type="gramStart"/>
      <w:r>
        <w:rPr>
          <w:b/>
          <w:bCs/>
        </w:rPr>
        <w:t>for</w:t>
      </w:r>
      <w:proofErr w:type="gramEnd"/>
      <w:r>
        <w:rPr>
          <w:b/>
          <w:bCs/>
        </w:rPr>
        <w:t xml:space="preserve"> urgent requests</w:t>
      </w:r>
    </w:p>
    <w:p w14:paraId="785C4547" w14:textId="77777777" w:rsidR="00B22AB1" w:rsidRDefault="00991742">
      <w:pPr>
        <w:pStyle w:val="Body"/>
      </w:pPr>
      <w:r>
        <w:t xml:space="preserve">Practices must now ensure all clinically urgent cases are dealt with the same day. </w:t>
      </w:r>
    </w:p>
    <w:p w14:paraId="06DA9C93" w14:textId="77777777" w:rsidR="00B22AB1" w:rsidRDefault="00991742">
      <w:pPr>
        <w:pStyle w:val="Body"/>
      </w:pPr>
      <w:r>
        <w:t>GOV.UK +1</w:t>
      </w:r>
    </w:p>
    <w:p w14:paraId="0BB5568C" w14:textId="77777777" w:rsidR="00B22AB1" w:rsidRDefault="00991742">
      <w:pPr>
        <w:pStyle w:val="Body"/>
      </w:pPr>
      <w:r>
        <w:t xml:space="preserve">This is effectively a 100% expectation, not just a target. </w:t>
      </w:r>
    </w:p>
    <w:p w14:paraId="46C5F39A" w14:textId="77777777" w:rsidR="00B22AB1" w:rsidRDefault="00991742">
      <w:pPr>
        <w:pStyle w:val="Body"/>
      </w:pPr>
      <w:r>
        <w:t>The Sun</w:t>
      </w:r>
    </w:p>
    <w:p w14:paraId="331F445F" w14:textId="77777777" w:rsidR="00B22AB1" w:rsidRDefault="00991742">
      <w:pPr>
        <w:pStyle w:val="Body"/>
      </w:pPr>
      <w:r>
        <w:rPr>
          <w:rFonts w:ascii="Arial Unicode MS" w:hAnsi="Arial Unicode MS" w:hint="eastAsia"/>
        </w:rPr>
        <w:t>👉</w:t>
      </w:r>
      <w:r>
        <w:t xml:space="preserve"> In practice: if a patient contacts the surgery with something urgent, they should not be asked to wait days.</w:t>
      </w:r>
    </w:p>
    <w:p w14:paraId="518EB9CA" w14:textId="77777777" w:rsidR="00B22AB1" w:rsidRDefault="00991742">
      <w:pPr>
        <w:pStyle w:val="Body"/>
      </w:pPr>
      <w:r>
        <w:rPr>
          <w:rFonts w:ascii="Arial Unicode MS" w:hAnsi="Arial Unicode MS" w:hint="eastAsia"/>
        </w:rPr>
        <w:t>🚫</w:t>
      </w:r>
      <w:r>
        <w:t xml:space="preserve"> 2. No more </w:t>
      </w:r>
      <w:r>
        <w:rPr>
          <w:rtl/>
          <w:lang w:val="ar-SA"/>
        </w:rPr>
        <w:t>“</w:t>
      </w:r>
      <w:r>
        <w:t>call back tomorrow”</w:t>
      </w:r>
    </w:p>
    <w:p w14:paraId="6B7A6CF2" w14:textId="77777777" w:rsidR="00B22AB1" w:rsidRDefault="00991742">
      <w:pPr>
        <w:pStyle w:val="Body"/>
      </w:pPr>
      <w:r>
        <w:t xml:space="preserve">Practices cannot tell patients to call back another day to try for an appointment. </w:t>
      </w:r>
    </w:p>
    <w:p w14:paraId="52B275B3" w14:textId="77777777" w:rsidR="00B22AB1" w:rsidRDefault="00991742">
      <w:pPr>
        <w:pStyle w:val="Body"/>
      </w:pPr>
      <w:r>
        <w:t>healthwatch.co.uk</w:t>
      </w:r>
    </w:p>
    <w:p w14:paraId="235A428C" w14:textId="77777777" w:rsidR="00B22AB1" w:rsidRDefault="00991742">
      <w:pPr>
        <w:pStyle w:val="Body"/>
      </w:pPr>
      <w:r>
        <w:rPr>
          <w:b/>
          <w:bCs/>
        </w:rPr>
        <w:t>Even if not urgent, patients must get a clear response by the next working day</w:t>
      </w:r>
      <w:r>
        <w:t xml:space="preserve">. </w:t>
      </w:r>
    </w:p>
    <w:p w14:paraId="58B7CBA0" w14:textId="77777777" w:rsidR="00B22AB1" w:rsidRDefault="00991742">
      <w:pPr>
        <w:pStyle w:val="Body"/>
      </w:pPr>
      <w:r>
        <w:t>healthwatch.co.uk</w:t>
      </w:r>
    </w:p>
    <w:p w14:paraId="1E0BA001" w14:textId="77777777" w:rsidR="00B22AB1" w:rsidRDefault="00991742">
      <w:pPr>
        <w:pStyle w:val="Body"/>
      </w:pPr>
      <w:r>
        <w:rPr>
          <w:rFonts w:ascii="Arial Unicode MS" w:hAnsi="Arial Unicode MS" w:hint="eastAsia"/>
        </w:rPr>
        <w:t>👉</w:t>
      </w:r>
      <w:r>
        <w:t xml:space="preserve"> This is one of the biggest operational changes for reception/triage systems.</w:t>
      </w:r>
    </w:p>
    <w:p w14:paraId="3F0608E6" w14:textId="77777777" w:rsidR="00B22AB1" w:rsidRDefault="00991742">
      <w:pPr>
        <w:pStyle w:val="Body"/>
      </w:pPr>
      <w:r>
        <w:rPr>
          <w:rFonts w:ascii="Arial Unicode MS" w:hAnsi="Arial Unicode MS" w:hint="eastAsia"/>
        </w:rPr>
        <w:t>📞</w:t>
      </w:r>
      <w:r>
        <w:t xml:space="preserve"> 3. Mandatory timely response to all requests</w:t>
      </w:r>
    </w:p>
    <w:p w14:paraId="659044C8" w14:textId="77777777" w:rsidR="00B22AB1" w:rsidRDefault="00991742">
      <w:pPr>
        <w:pStyle w:val="Body"/>
        <w:rPr>
          <w:b/>
          <w:bCs/>
        </w:rPr>
      </w:pPr>
      <w:r>
        <w:rPr>
          <w:b/>
          <w:bCs/>
        </w:rPr>
        <w:t xml:space="preserve">Every patient request (phone, online, in person) must get a same-day or next-day response. </w:t>
      </w:r>
    </w:p>
    <w:p w14:paraId="6AAB95B4" w14:textId="77777777" w:rsidR="00B22AB1" w:rsidRDefault="00991742">
      <w:pPr>
        <w:pStyle w:val="Body"/>
        <w:rPr>
          <w:b/>
          <w:bCs/>
        </w:rPr>
      </w:pPr>
      <w:r>
        <w:rPr>
          <w:b/>
          <w:bCs/>
        </w:rPr>
        <w:t>NHS Confederation +1</w:t>
      </w:r>
    </w:p>
    <w:p w14:paraId="539B0D8E" w14:textId="77777777" w:rsidR="00B22AB1" w:rsidRDefault="00991742">
      <w:pPr>
        <w:pStyle w:val="Body"/>
      </w:pPr>
      <w:r>
        <w:t>Practices can triage, but they can</w:t>
      </w:r>
      <w:r>
        <w:rPr>
          <w:rtl/>
        </w:rPr>
        <w:t>’</w:t>
      </w:r>
      <w:r>
        <w:t>t leave requests unanswered or delayed.</w:t>
      </w:r>
    </w:p>
    <w:p w14:paraId="7E63E164" w14:textId="77777777" w:rsidR="00B22AB1" w:rsidRDefault="00991742">
      <w:pPr>
        <w:pStyle w:val="Body"/>
        <w:rPr>
          <w:b/>
          <w:bCs/>
        </w:rPr>
      </w:pPr>
      <w:r>
        <w:rPr>
          <w:rFonts w:ascii="Arial Unicode MS" w:hAnsi="Arial Unicode MS" w:hint="eastAsia"/>
        </w:rPr>
        <w:t>👩</w:t>
      </w:r>
      <w:r>
        <w:t>‍</w:t>
      </w:r>
      <w:r>
        <w:rPr>
          <w:rFonts w:ascii="Arial Unicode MS" w:hAnsi="Arial Unicode MS"/>
        </w:rPr>
        <w:t>⚕️</w:t>
      </w:r>
      <w:r>
        <w:t xml:space="preserve"> 4. </w:t>
      </w:r>
      <w:r>
        <w:rPr>
          <w:b/>
          <w:bCs/>
        </w:rPr>
        <w:t xml:space="preserve">More GP capacity </w:t>
      </w:r>
      <w:r>
        <w:rPr>
          <w:rFonts w:ascii="Arial Unicode MS" w:hAnsi="Arial Unicode MS"/>
        </w:rPr>
        <w:t>→</w:t>
      </w:r>
      <w:r>
        <w:rPr>
          <w:b/>
          <w:bCs/>
        </w:rPr>
        <w:t xml:space="preserve"> more appointments</w:t>
      </w:r>
    </w:p>
    <w:p w14:paraId="58CAAD3E" w14:textId="77777777" w:rsidR="00B22AB1" w:rsidRDefault="00991742">
      <w:pPr>
        <w:pStyle w:val="Body"/>
      </w:pPr>
      <w:r>
        <w:t xml:space="preserve">Around £292m shifted to practices to recruit more GPs or increase sessions. </w:t>
      </w:r>
    </w:p>
    <w:p w14:paraId="7264FD5C" w14:textId="77777777" w:rsidR="00B22AB1" w:rsidRDefault="00991742">
      <w:pPr>
        <w:pStyle w:val="Body"/>
      </w:pPr>
      <w:r>
        <w:t>NHS England +1</w:t>
      </w:r>
    </w:p>
    <w:p w14:paraId="2758AA75" w14:textId="77777777" w:rsidR="00B22AB1" w:rsidRDefault="00991742">
      <w:pPr>
        <w:pStyle w:val="Body"/>
      </w:pPr>
      <w:r>
        <w:t xml:space="preserve">Rules changed so practices can hire more types of GPs (not just newly qualified). </w:t>
      </w:r>
    </w:p>
    <w:p w14:paraId="0F90240C" w14:textId="77777777" w:rsidR="00B22AB1" w:rsidRDefault="00991742">
      <w:pPr>
        <w:pStyle w:val="Body"/>
      </w:pPr>
      <w:r>
        <w:t>NHS England</w:t>
      </w:r>
    </w:p>
    <w:p w14:paraId="27C39629" w14:textId="77777777" w:rsidR="00B22AB1" w:rsidRDefault="00991742">
      <w:pPr>
        <w:pStyle w:val="Body"/>
      </w:pPr>
      <w:r>
        <w:rPr>
          <w:rFonts w:ascii="Arial Unicode MS" w:hAnsi="Arial Unicode MS" w:hint="eastAsia"/>
        </w:rPr>
        <w:t>👉</w:t>
      </w:r>
      <w:r>
        <w:t xml:space="preserve"> Aim: increase appointment availability, especially same-day slots.</w:t>
      </w:r>
    </w:p>
    <w:p w14:paraId="15646668" w14:textId="77777777" w:rsidR="00B22AB1" w:rsidRDefault="00991742">
      <w:pPr>
        <w:pStyle w:val="Body"/>
        <w:rPr>
          <w:b/>
          <w:bCs/>
        </w:rPr>
      </w:pPr>
      <w:r>
        <w:rPr>
          <w:rFonts w:ascii="Arial Unicode MS" w:hAnsi="Arial Unicode MS" w:hint="eastAsia"/>
        </w:rPr>
        <w:t>🌐</w:t>
      </w:r>
      <w:r>
        <w:t xml:space="preserve"> 5</w:t>
      </w:r>
      <w:r>
        <w:rPr>
          <w:b/>
          <w:bCs/>
        </w:rPr>
        <w:t>. Improved access routes (not just phones)</w:t>
      </w:r>
    </w:p>
    <w:p w14:paraId="47B97082" w14:textId="77777777" w:rsidR="00B22AB1" w:rsidRDefault="00991742">
      <w:pPr>
        <w:pStyle w:val="Body"/>
      </w:pPr>
      <w:r>
        <w:t>Continued push for:</w:t>
      </w:r>
    </w:p>
    <w:p w14:paraId="301E0511" w14:textId="77777777" w:rsidR="00B22AB1" w:rsidRDefault="00991742">
      <w:pPr>
        <w:pStyle w:val="Body"/>
      </w:pPr>
      <w:r>
        <w:t>Online request forms</w:t>
      </w:r>
    </w:p>
    <w:p w14:paraId="0AB52EDA" w14:textId="77777777" w:rsidR="00B22AB1" w:rsidRDefault="00991742">
      <w:pPr>
        <w:pStyle w:val="Body"/>
      </w:pPr>
      <w:r>
        <w:t>Better phone systems</w:t>
      </w:r>
    </w:p>
    <w:p w14:paraId="63D31438" w14:textId="77777777" w:rsidR="00B22AB1" w:rsidRDefault="00991742">
      <w:pPr>
        <w:pStyle w:val="Body"/>
      </w:pPr>
      <w:r>
        <w:t xml:space="preserve">Patients should have choice of how they contact the practice. </w:t>
      </w:r>
    </w:p>
    <w:p w14:paraId="33BB9CEF" w14:textId="77777777" w:rsidR="00B22AB1" w:rsidRDefault="00991742">
      <w:pPr>
        <w:pStyle w:val="Body"/>
      </w:pPr>
      <w:r>
        <w:t>GOV.UK +1</w:t>
      </w:r>
    </w:p>
    <w:p w14:paraId="3F804894" w14:textId="77777777" w:rsidR="00B22AB1" w:rsidRDefault="00991742">
      <w:pPr>
        <w:pStyle w:val="Body"/>
      </w:pPr>
      <w:r>
        <w:rPr>
          <w:rFonts w:ascii="Arial Unicode MS" w:hAnsi="Arial Unicode MS" w:hint="eastAsia"/>
        </w:rPr>
        <w:t>📊</w:t>
      </w:r>
      <w:r>
        <w:t xml:space="preserve"> 6. More monitoring of appointment access</w:t>
      </w:r>
    </w:p>
    <w:p w14:paraId="376D21BE" w14:textId="77777777" w:rsidR="00B22AB1" w:rsidRDefault="00991742">
      <w:pPr>
        <w:pStyle w:val="Body"/>
      </w:pPr>
      <w:r>
        <w:t xml:space="preserve">NHS will collect practice-level data on demand and access. </w:t>
      </w:r>
    </w:p>
    <w:p w14:paraId="70B456E7" w14:textId="77777777" w:rsidR="00B22AB1" w:rsidRDefault="00991742">
      <w:pPr>
        <w:pStyle w:val="Body"/>
      </w:pPr>
      <w:r>
        <w:rPr>
          <w:rFonts w:ascii="Arial Unicode MS" w:hAnsi="Arial Unicode MS" w:hint="eastAsia"/>
        </w:rPr>
        <w:t>👉</w:t>
      </w:r>
      <w:r>
        <w:t xml:space="preserve"> This means closer scrutiny of:</w:t>
      </w:r>
    </w:p>
    <w:p w14:paraId="5176D6CD" w14:textId="77777777" w:rsidR="00B22AB1" w:rsidRDefault="00991742">
      <w:pPr>
        <w:pStyle w:val="Body"/>
      </w:pPr>
      <w:r>
        <w:t>NHS Confederation</w:t>
      </w:r>
    </w:p>
    <w:p w14:paraId="571B4C1D" w14:textId="77777777" w:rsidR="00B22AB1" w:rsidRDefault="00991742">
      <w:pPr>
        <w:pStyle w:val="Body"/>
      </w:pPr>
      <w:proofErr w:type="gramStart"/>
      <w:r>
        <w:t>waiting</w:t>
      </w:r>
      <w:proofErr w:type="gramEnd"/>
      <w:r>
        <w:t xml:space="preserve"> times</w:t>
      </w:r>
    </w:p>
    <w:p w14:paraId="4D43E5FA" w14:textId="77777777" w:rsidR="00B22AB1" w:rsidRDefault="00991742">
      <w:pPr>
        <w:pStyle w:val="Body"/>
      </w:pPr>
      <w:r>
        <w:t>response times</w:t>
      </w:r>
    </w:p>
    <w:p w14:paraId="40DA81CF" w14:textId="77777777" w:rsidR="00B22AB1" w:rsidRDefault="00991742">
      <w:pPr>
        <w:pStyle w:val="Body"/>
      </w:pPr>
      <w:r>
        <w:t>appointment availability</w:t>
      </w:r>
    </w:p>
    <w:p w14:paraId="19B2C1CF" w14:textId="77777777" w:rsidR="00B22AB1" w:rsidRDefault="00991742">
      <w:pPr>
        <w:pStyle w:val="Body"/>
        <w:rPr>
          <w:b/>
          <w:bCs/>
        </w:rPr>
      </w:pPr>
      <w:r>
        <w:rPr>
          <w:rFonts w:ascii="Arial Unicode MS" w:hAnsi="Arial Unicode MS" w:hint="eastAsia"/>
        </w:rPr>
        <w:t>🧭</w:t>
      </w:r>
      <w:r>
        <w:rPr>
          <w:b/>
          <w:bCs/>
        </w:rPr>
        <w:t xml:space="preserve"> What this </w:t>
      </w:r>
      <w:proofErr w:type="gramStart"/>
      <w:r>
        <w:rPr>
          <w:b/>
          <w:bCs/>
        </w:rPr>
        <w:t>means</w:t>
      </w:r>
      <w:proofErr w:type="gramEnd"/>
      <w:r>
        <w:rPr>
          <w:b/>
          <w:bCs/>
        </w:rPr>
        <w:t xml:space="preserve"> in reality</w:t>
      </w:r>
    </w:p>
    <w:p w14:paraId="79C1F358" w14:textId="77777777" w:rsidR="00B22AB1" w:rsidRDefault="00991742">
      <w:pPr>
        <w:pStyle w:val="Body"/>
        <w:rPr>
          <w:b/>
          <w:bCs/>
        </w:rPr>
      </w:pPr>
      <w:r>
        <w:rPr>
          <w:b/>
          <w:bCs/>
        </w:rPr>
        <w:t>For patients:</w:t>
      </w:r>
    </w:p>
    <w:p w14:paraId="20A16C4F" w14:textId="77777777" w:rsidR="00B22AB1" w:rsidRDefault="00991742">
      <w:pPr>
        <w:pStyle w:val="Body"/>
        <w:rPr>
          <w:b/>
          <w:bCs/>
        </w:rPr>
      </w:pPr>
      <w:r>
        <w:rPr>
          <w:b/>
          <w:bCs/>
        </w:rPr>
        <w:t>Faster replies (same day / next day)</w:t>
      </w:r>
    </w:p>
    <w:p w14:paraId="6BC4D78E" w14:textId="77777777" w:rsidR="00B22AB1" w:rsidRDefault="00991742">
      <w:pPr>
        <w:pStyle w:val="Body"/>
        <w:rPr>
          <w:b/>
          <w:bCs/>
        </w:rPr>
      </w:pPr>
      <w:r>
        <w:rPr>
          <w:b/>
          <w:bCs/>
        </w:rPr>
        <w:t xml:space="preserve">No more being told to </w:t>
      </w:r>
      <w:r>
        <w:rPr>
          <w:b/>
          <w:bCs/>
          <w:rtl/>
          <w:lang w:val="ar-SA"/>
        </w:rPr>
        <w:t>“</w:t>
      </w:r>
      <w:r>
        <w:rPr>
          <w:b/>
          <w:bCs/>
        </w:rPr>
        <w:t>try again tomorrow”</w:t>
      </w:r>
    </w:p>
    <w:p w14:paraId="798E6003" w14:textId="77777777" w:rsidR="00B22AB1" w:rsidRDefault="00991742">
      <w:pPr>
        <w:pStyle w:val="Body"/>
        <w:rPr>
          <w:b/>
          <w:bCs/>
        </w:rPr>
      </w:pPr>
      <w:r>
        <w:rPr>
          <w:b/>
          <w:bCs/>
        </w:rPr>
        <w:t>Better chance of same-day care if urgent</w:t>
      </w:r>
    </w:p>
    <w:p w14:paraId="660655FD" w14:textId="77777777" w:rsidR="00B22AB1" w:rsidRDefault="00991742">
      <w:pPr>
        <w:pStyle w:val="Body"/>
        <w:rPr>
          <w:b/>
          <w:bCs/>
        </w:rPr>
      </w:pPr>
      <w:r>
        <w:rPr>
          <w:b/>
          <w:bCs/>
        </w:rPr>
        <w:t>For practices/staff:</w:t>
      </w:r>
    </w:p>
    <w:p w14:paraId="1C1DB157" w14:textId="77777777" w:rsidR="00B22AB1" w:rsidRDefault="00991742">
      <w:pPr>
        <w:pStyle w:val="Body"/>
        <w:rPr>
          <w:b/>
          <w:bCs/>
        </w:rPr>
      </w:pPr>
      <w:r>
        <w:rPr>
          <w:b/>
          <w:bCs/>
        </w:rPr>
        <w:t>Much tighter response time expectations</w:t>
      </w:r>
    </w:p>
    <w:p w14:paraId="3A2915B2" w14:textId="77777777" w:rsidR="00B22AB1" w:rsidRDefault="00991742">
      <w:pPr>
        <w:pStyle w:val="Body"/>
        <w:rPr>
          <w:b/>
          <w:bCs/>
        </w:rPr>
      </w:pPr>
      <w:r>
        <w:rPr>
          <w:b/>
          <w:bCs/>
        </w:rPr>
        <w:t>Increased workload around triage + demand management</w:t>
      </w:r>
    </w:p>
    <w:p w14:paraId="55322541" w14:textId="77777777" w:rsidR="00B22AB1" w:rsidRDefault="00991742">
      <w:pPr>
        <w:pStyle w:val="Body"/>
        <w:rPr>
          <w:b/>
          <w:bCs/>
        </w:rPr>
      </w:pPr>
      <w:r>
        <w:rPr>
          <w:b/>
          <w:bCs/>
        </w:rPr>
        <w:t>Pressure to expand appointment capacity</w:t>
      </w:r>
    </w:p>
    <w:p w14:paraId="7FCC1569" w14:textId="77777777" w:rsidR="00B22AB1" w:rsidRDefault="00991742">
      <w:pPr>
        <w:pStyle w:val="Body"/>
      </w:pPr>
      <w:r>
        <w:rPr>
          <w:rFonts w:ascii="Arial Unicode MS" w:hAnsi="Arial Unicode MS"/>
        </w:rPr>
        <w:t>⚠️</w:t>
      </w:r>
      <w:r>
        <w:t xml:space="preserve"> Caveat (what people are saying)</w:t>
      </w:r>
    </w:p>
    <w:p w14:paraId="535E6570" w14:textId="77777777" w:rsidR="00B22AB1" w:rsidRDefault="00991742">
      <w:pPr>
        <w:pStyle w:val="Body"/>
      </w:pPr>
      <w:r>
        <w:t xml:space="preserve">Some GP bodies warn the changes may increase pressure on practices and be hard to deliver safely at current staffing levels. </w:t>
      </w:r>
    </w:p>
    <w:p w14:paraId="6766631C" w14:textId="77777777" w:rsidR="00B22AB1" w:rsidRDefault="00991742">
      <w:pPr>
        <w:pStyle w:val="Body"/>
      </w:pPr>
      <w:r>
        <w:rPr>
          <w:lang w:val="de-DE"/>
        </w:rPr>
        <w:t>BMA</w:t>
      </w:r>
    </w:p>
    <w:sectPr w:rsidR="00B22AB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BAC5C" w14:textId="77777777" w:rsidR="006B717C" w:rsidRDefault="006B717C">
      <w:r>
        <w:separator/>
      </w:r>
    </w:p>
  </w:endnote>
  <w:endnote w:type="continuationSeparator" w:id="0">
    <w:p w14:paraId="1241837C" w14:textId="77777777" w:rsidR="006B717C" w:rsidRDefault="006B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FB6B" w14:textId="77777777" w:rsidR="00B22AB1" w:rsidRDefault="00B22A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6A2EC" w14:textId="77777777" w:rsidR="006B717C" w:rsidRDefault="006B717C">
      <w:r>
        <w:separator/>
      </w:r>
    </w:p>
  </w:footnote>
  <w:footnote w:type="continuationSeparator" w:id="0">
    <w:p w14:paraId="780B858E" w14:textId="77777777" w:rsidR="006B717C" w:rsidRDefault="006B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B239" w14:textId="77777777" w:rsidR="00B22AB1" w:rsidRDefault="00B22A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B1"/>
    <w:rsid w:val="002576FE"/>
    <w:rsid w:val="006B717C"/>
    <w:rsid w:val="00991742"/>
    <w:rsid w:val="00A568B5"/>
    <w:rsid w:val="00A96226"/>
    <w:rsid w:val="00B2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89C79"/>
  <w15:docId w15:val="{82AB0BAA-2EE1-4751-A2E7-2C9BFEA8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Morton Hannah</dc:creator>
  <cp:lastModifiedBy>WARREN, Claire (NEWHALL SURGERY)</cp:lastModifiedBy>
  <cp:revision>2</cp:revision>
  <dcterms:created xsi:type="dcterms:W3CDTF">2026-06-09T10:44:00Z</dcterms:created>
  <dcterms:modified xsi:type="dcterms:W3CDTF">2026-06-09T10:44:00Z</dcterms:modified>
</cp:coreProperties>
</file>